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4F" w:rsidRPr="0018586E" w:rsidRDefault="0053406E" w:rsidP="00D22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86E">
        <w:rPr>
          <w:rFonts w:ascii="Times New Roman" w:hAnsi="Times New Roman" w:cs="Times New Roman"/>
          <w:b/>
          <w:sz w:val="28"/>
          <w:szCs w:val="28"/>
        </w:rPr>
        <w:t>СОВЕТ  СЕЛЬСКОГО  ПОСЕЛЕНИЯ   «НИЖНЕИЛЬДИКАНСКОЕ»</w:t>
      </w:r>
    </w:p>
    <w:p w:rsidR="0053406E" w:rsidRPr="0018586E" w:rsidRDefault="0053406E" w:rsidP="00D229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86E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53406E" w:rsidRPr="0018586E" w:rsidRDefault="0053406E" w:rsidP="0053406E">
      <w:pPr>
        <w:jc w:val="both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 xml:space="preserve"> </w:t>
      </w:r>
      <w:r w:rsidR="007B3D6D" w:rsidRPr="0018586E">
        <w:rPr>
          <w:rFonts w:ascii="Times New Roman" w:hAnsi="Times New Roman" w:cs="Times New Roman"/>
          <w:sz w:val="28"/>
          <w:szCs w:val="28"/>
        </w:rPr>
        <w:t>30</w:t>
      </w:r>
      <w:r w:rsidR="0018586E">
        <w:rPr>
          <w:rFonts w:ascii="Times New Roman" w:hAnsi="Times New Roman" w:cs="Times New Roman"/>
          <w:sz w:val="28"/>
          <w:szCs w:val="28"/>
        </w:rPr>
        <w:t xml:space="preserve"> декабря 2022 </w:t>
      </w:r>
      <w:r w:rsidRPr="0018586E"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="00185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№114</w:t>
      </w:r>
      <w:r w:rsidRPr="0018586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B6B33" w:rsidRPr="001858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3D6D" w:rsidRPr="001858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85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3406E" w:rsidRPr="0018586E" w:rsidRDefault="0053406E" w:rsidP="00D22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>село  Нижний Ильдикан</w:t>
      </w:r>
    </w:p>
    <w:p w:rsidR="0053406E" w:rsidRPr="0018586E" w:rsidRDefault="0053406E" w:rsidP="001858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b/>
          <w:sz w:val="28"/>
          <w:szCs w:val="28"/>
        </w:rPr>
        <w:t>О  бюджете сельского  поселения</w:t>
      </w:r>
    </w:p>
    <w:p w:rsidR="0053406E" w:rsidRPr="0018586E" w:rsidRDefault="0053406E" w:rsidP="00D22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86E">
        <w:rPr>
          <w:rFonts w:ascii="Times New Roman" w:hAnsi="Times New Roman" w:cs="Times New Roman"/>
          <w:b/>
          <w:sz w:val="28"/>
          <w:szCs w:val="28"/>
        </w:rPr>
        <w:t>«Нижнеильдиканское» на 2023 год</w:t>
      </w:r>
      <w:r w:rsidR="00D2294F" w:rsidRPr="001858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294F" w:rsidRPr="0018586E" w:rsidRDefault="00D2294F" w:rsidP="005340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94F" w:rsidRPr="0018586E" w:rsidRDefault="0018586E" w:rsidP="00D2294F">
      <w:pPr>
        <w:jc w:val="both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406E" w:rsidRPr="0018586E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«Ни</w:t>
      </w:r>
      <w:r w:rsidRPr="0018586E">
        <w:rPr>
          <w:rFonts w:ascii="Times New Roman" w:hAnsi="Times New Roman" w:cs="Times New Roman"/>
          <w:sz w:val="28"/>
          <w:szCs w:val="28"/>
        </w:rPr>
        <w:t>жнеильдиканское», утвержденным р</w:t>
      </w:r>
      <w:r w:rsidR="0053406E" w:rsidRPr="0018586E">
        <w:rPr>
          <w:rFonts w:ascii="Times New Roman" w:hAnsi="Times New Roman" w:cs="Times New Roman"/>
          <w:sz w:val="28"/>
          <w:szCs w:val="28"/>
        </w:rPr>
        <w:t xml:space="preserve">ешением Совета сельского поселения «Нижнеильдиканское» от 07 апреля 2016 года № 57, в соответствии со статьями 8, 27, 42 Устава сельского поселения «Нижнеильдиканское», Совет сельского поселения «Нижнеильдиканское» </w:t>
      </w:r>
    </w:p>
    <w:p w:rsidR="00D2294F" w:rsidRPr="0018586E" w:rsidRDefault="0053406E" w:rsidP="00D22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3406E" w:rsidRPr="0018586E" w:rsidRDefault="0053406E" w:rsidP="0018586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>Принять</w:t>
      </w:r>
      <w:r w:rsidRPr="00185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86E">
        <w:rPr>
          <w:rFonts w:ascii="Times New Roman" w:hAnsi="Times New Roman" w:cs="Times New Roman"/>
          <w:sz w:val="28"/>
          <w:szCs w:val="28"/>
        </w:rPr>
        <w:t>бюджет сельского поселения «</w:t>
      </w:r>
      <w:r w:rsidR="0018586E">
        <w:rPr>
          <w:rFonts w:ascii="Times New Roman" w:hAnsi="Times New Roman" w:cs="Times New Roman"/>
          <w:sz w:val="28"/>
          <w:szCs w:val="28"/>
        </w:rPr>
        <w:t>Нижнеильдиканское» на 2023 год:</w:t>
      </w:r>
    </w:p>
    <w:p w:rsidR="0018586E" w:rsidRPr="0018586E" w:rsidRDefault="0018586E" w:rsidP="0018586E">
      <w:pPr>
        <w:pStyle w:val="a4"/>
        <w:ind w:firstLine="0"/>
        <w:rPr>
          <w:rFonts w:ascii="Times New Roman" w:hAnsi="Times New Roman" w:cs="Times New Roman"/>
          <w:sz w:val="28"/>
          <w:szCs w:val="28"/>
        </w:rPr>
      </w:pPr>
    </w:p>
    <w:p w:rsidR="00D2294F" w:rsidRPr="0018586E" w:rsidRDefault="0053406E" w:rsidP="00185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86E">
        <w:rPr>
          <w:rFonts w:ascii="Times New Roman" w:hAnsi="Times New Roman" w:cs="Times New Roman"/>
          <w:b/>
          <w:sz w:val="28"/>
          <w:szCs w:val="28"/>
        </w:rPr>
        <w:t>Статья   1. Основные характеристики бюджета сельского поселения «Нижнеильдиканское» на 2023 год</w:t>
      </w:r>
    </w:p>
    <w:p w:rsidR="0053406E" w:rsidRPr="0018586E" w:rsidRDefault="0018586E" w:rsidP="00D229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 xml:space="preserve">        </w:t>
      </w:r>
      <w:r w:rsidR="0053406E" w:rsidRPr="0018586E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сельского поселения «Нижнеильдиканское» (далее бюджет поселения):</w:t>
      </w:r>
    </w:p>
    <w:p w:rsidR="0053406E" w:rsidRPr="0018586E" w:rsidRDefault="0053406E" w:rsidP="00D22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 xml:space="preserve">         -общий  объем   доходов  в сумме   5 463 900,00 рублей 00копеек;</w:t>
      </w:r>
    </w:p>
    <w:p w:rsidR="0053406E" w:rsidRDefault="0053406E" w:rsidP="00D22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 xml:space="preserve">         - общий объем   расходов в сумме   5 463 900,00 рублей 00 копеек.</w:t>
      </w:r>
    </w:p>
    <w:p w:rsidR="0018586E" w:rsidRPr="0018586E" w:rsidRDefault="0018586E" w:rsidP="00D22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94F" w:rsidRDefault="0053406E" w:rsidP="0018586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586E">
        <w:rPr>
          <w:rFonts w:ascii="Times New Roman" w:hAnsi="Times New Roman" w:cs="Times New Roman"/>
          <w:b/>
          <w:color w:val="000000"/>
          <w:sz w:val="28"/>
          <w:szCs w:val="28"/>
        </w:rPr>
        <w:t>Статья  2. Источники  финансирования дефицита бюджета сельского поселения «Нижнеильдиканское» на 202</w:t>
      </w:r>
      <w:r w:rsidR="00D2294F" w:rsidRPr="0018586E">
        <w:rPr>
          <w:rFonts w:ascii="Times New Roman" w:hAnsi="Times New Roman" w:cs="Times New Roman"/>
          <w:b/>
          <w:color w:val="000000"/>
          <w:sz w:val="28"/>
          <w:szCs w:val="28"/>
        </w:rPr>
        <w:t>3 год</w:t>
      </w:r>
    </w:p>
    <w:p w:rsidR="0018586E" w:rsidRPr="0018586E" w:rsidRDefault="0018586E" w:rsidP="0018586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406E" w:rsidRDefault="0053406E" w:rsidP="00D229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86E">
        <w:rPr>
          <w:rFonts w:ascii="Times New Roman" w:hAnsi="Times New Roman" w:cs="Times New Roman"/>
          <w:color w:val="000000"/>
          <w:sz w:val="28"/>
          <w:szCs w:val="28"/>
        </w:rPr>
        <w:t>Утвердить источники финансирования дефицита бюджета сельского поселения «Нижнеильдиканское» согласно приложению № 3 к настоящему Решению.</w:t>
      </w:r>
    </w:p>
    <w:p w:rsidR="0018586E" w:rsidRPr="0018586E" w:rsidRDefault="0018586E" w:rsidP="00D229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94F" w:rsidRPr="0018586E" w:rsidRDefault="0053406E" w:rsidP="0018586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586E">
        <w:rPr>
          <w:rFonts w:ascii="Times New Roman" w:hAnsi="Times New Roman" w:cs="Times New Roman"/>
          <w:b/>
          <w:bCs/>
          <w:sz w:val="28"/>
          <w:szCs w:val="28"/>
        </w:rPr>
        <w:t xml:space="preserve">Статья 3. </w:t>
      </w:r>
      <w:r w:rsidRPr="0018586E">
        <w:rPr>
          <w:rFonts w:ascii="Times New Roman" w:hAnsi="Times New Roman" w:cs="Times New Roman"/>
          <w:b/>
          <w:sz w:val="28"/>
          <w:szCs w:val="28"/>
        </w:rPr>
        <w:t>Объемы налоговых и неналоговых доходов, межбюджетных трансфертов, получаемых из других бюджетов бюджетной системы Российской Федерации в 2023 году</w:t>
      </w:r>
    </w:p>
    <w:p w:rsidR="0053406E" w:rsidRPr="0018586E" w:rsidRDefault="0053406E" w:rsidP="00D2294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858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Утвердить в составе общего объема доходов бюджета сельского поселения «Нижнеильдиканское», утвержденного </w:t>
      </w:r>
      <w:hyperlink r:id="rId8" w:history="1">
        <w:r w:rsidRPr="0018586E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статьей 1</w:t>
        </w:r>
      </w:hyperlink>
      <w:r w:rsidRPr="0018586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решения:</w:t>
      </w:r>
    </w:p>
    <w:p w:rsidR="0053406E" w:rsidRPr="0018586E" w:rsidRDefault="0053406E" w:rsidP="0053406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86E">
        <w:rPr>
          <w:rFonts w:ascii="Times New Roman" w:hAnsi="Times New Roman" w:cs="Times New Roman"/>
          <w:color w:val="000000"/>
          <w:sz w:val="28"/>
          <w:szCs w:val="28"/>
        </w:rPr>
        <w:t>1) общий объем налоговых и неналоговых доходов на 2023 год в сумме 1 526 000 рублей 00 копеек с распределением согласно приложению №1 к настоящему решению.</w:t>
      </w:r>
    </w:p>
    <w:p w:rsidR="00D2294F" w:rsidRPr="0018586E" w:rsidRDefault="0053406E" w:rsidP="00D229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18586E">
        <w:rPr>
          <w:rFonts w:ascii="Times New Roman" w:hAnsi="Times New Roman" w:cs="Times New Roman"/>
          <w:color w:val="000000"/>
          <w:sz w:val="28"/>
          <w:szCs w:val="28"/>
        </w:rPr>
        <w:t>2) общий объем межбюджетных трансфертов, получаемых из других бюджетов бюджетной системы Российской Федерации на 2023 год в сумме 3 937 900 рублей 00 копеек, согласно приложению №1 к настоящему решению.</w:t>
      </w:r>
      <w:r w:rsidRPr="0018586E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</w:p>
    <w:p w:rsidR="0053406E" w:rsidRPr="0018586E" w:rsidRDefault="0053406E" w:rsidP="0018586E">
      <w:pPr>
        <w:widowControl w:val="0"/>
        <w:autoSpaceDE w:val="0"/>
        <w:autoSpaceDN w:val="0"/>
        <w:adjustRightInd w:val="0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8586E">
        <w:rPr>
          <w:rStyle w:val="a3"/>
          <w:rFonts w:ascii="Times New Roman" w:hAnsi="Times New Roman" w:cs="Times New Roman"/>
          <w:color w:val="auto"/>
          <w:sz w:val="28"/>
          <w:szCs w:val="28"/>
        </w:rPr>
        <w:t>Статья 4. Бюджетные ассигнования бюджета сельского поселения «Нижнеильдиканское» на 2023 год</w:t>
      </w:r>
    </w:p>
    <w:p w:rsidR="00D2294F" w:rsidRPr="0018586E" w:rsidRDefault="00D2294F" w:rsidP="00D2294F">
      <w:pPr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8586E">
        <w:rPr>
          <w:rStyle w:val="a3"/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="0053406E" w:rsidRPr="0018586E">
        <w:rPr>
          <w:rFonts w:ascii="Times New Roman" w:hAnsi="Times New Roman" w:cs="Times New Roman"/>
          <w:color w:val="000000"/>
          <w:sz w:val="28"/>
          <w:szCs w:val="28"/>
        </w:rPr>
        <w:t>Утвердить в составе общего объема расходов бюджета сельского поселения «Нижнеильдиканское»</w:t>
      </w:r>
    </w:p>
    <w:p w:rsidR="0053406E" w:rsidRPr="0018586E" w:rsidRDefault="0053406E" w:rsidP="00D2294F">
      <w:pPr>
        <w:jc w:val="both"/>
        <w:outlineLvl w:val="1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18586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1)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 на 2023 год согласно приложению № 2 к настоящему Решению.</w:t>
      </w:r>
    </w:p>
    <w:p w:rsidR="0053406E" w:rsidRPr="0018586E" w:rsidRDefault="00D2294F" w:rsidP="0053406E">
      <w:pPr>
        <w:rPr>
          <w:rFonts w:ascii="Times New Roman" w:hAnsi="Times New Roman" w:cs="Times New Roman"/>
          <w:sz w:val="28"/>
          <w:szCs w:val="28"/>
        </w:rPr>
      </w:pPr>
      <w:r w:rsidRPr="0018586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3406E" w:rsidRPr="0018586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2) Объем резервного фонда </w:t>
      </w:r>
      <w:r w:rsidR="0053406E" w:rsidRPr="0018586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«Нижнеильдиканское» на 2023</w:t>
      </w:r>
      <w:r w:rsidR="004156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6E" w:rsidRPr="0018586E">
        <w:rPr>
          <w:rFonts w:ascii="Times New Roman" w:hAnsi="Times New Roman" w:cs="Times New Roman"/>
          <w:color w:val="000000"/>
          <w:sz w:val="28"/>
          <w:szCs w:val="28"/>
        </w:rPr>
        <w:t>год в сумме 5000 рублей 00 копеек</w:t>
      </w:r>
    </w:p>
    <w:p w:rsidR="0053406E" w:rsidRPr="0018586E" w:rsidRDefault="0053406E" w:rsidP="00185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b/>
          <w:sz w:val="28"/>
          <w:szCs w:val="28"/>
        </w:rPr>
        <w:t>Статья 5. Предельный объем муниципального долга сельского поселения «Нижнеильдиканское» на 2023 год</w:t>
      </w:r>
    </w:p>
    <w:p w:rsidR="0053406E" w:rsidRPr="0018586E" w:rsidRDefault="0053406E" w:rsidP="00D2294F">
      <w:pPr>
        <w:pStyle w:val="a4"/>
        <w:numPr>
          <w:ilvl w:val="0"/>
          <w:numId w:val="3"/>
        </w:numPr>
        <w:ind w:left="426" w:firstLine="114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>Установить предельный объем муниципального долга сельского поселения «Нижнеильдиканское»  в размере, не превышающем 50 процентов от утвержденного общего годового объема доходов бюджета сельского поселения «Нижнеильдиканское» без учета утвержденного объема безвозмездных поступлений и (или)  поступлений налоговых доходов по дополнительным нормативам отчислений.</w:t>
      </w:r>
    </w:p>
    <w:p w:rsidR="0053406E" w:rsidRPr="0018586E" w:rsidRDefault="0018586E" w:rsidP="0018586E">
      <w:pPr>
        <w:pStyle w:val="a4"/>
        <w:numPr>
          <w:ilvl w:val="0"/>
          <w:numId w:val="3"/>
        </w:numPr>
        <w:ind w:left="567"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406E" w:rsidRPr="0018586E">
        <w:rPr>
          <w:rFonts w:ascii="Times New Roman" w:hAnsi="Times New Roman" w:cs="Times New Roman"/>
          <w:sz w:val="28"/>
          <w:szCs w:val="28"/>
        </w:rPr>
        <w:t>Установить  предельный объем расходов на обслуживание муниципального долга сельского поселения «Нижнеильдиканское» в размере не более 15 процентов объема расходов бюджета сельского поселения «Нижнеильдиканское», за исключением объема расходов, которые  осуществляются за счет субвенций, предоставляемых из бюджетов бюджетной системы Российской Федерации</w:t>
      </w:r>
    </w:p>
    <w:p w:rsidR="0053406E" w:rsidRPr="0018586E" w:rsidRDefault="0053406E" w:rsidP="0053406E">
      <w:pPr>
        <w:autoSpaceDN w:val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 xml:space="preserve">    3. Установить верхний предел муниципального долга сельского поселения «Нижнеильдиканское»" по состоянию на 1 января 2024 года в размере предельного объема муниципального долга сельского поселения «Нижнеильдиканское», установленного пунктом 1 настоящей статьи.</w:t>
      </w:r>
    </w:p>
    <w:p w:rsidR="0053406E" w:rsidRDefault="0053406E" w:rsidP="0018586E">
      <w:pPr>
        <w:pStyle w:val="ConsPlusNormal"/>
        <w:widowControl/>
        <w:spacing w:before="120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18586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Статья 6. Изменение показателей сводной бюджетной росписи </w:t>
      </w:r>
      <w:r w:rsidRPr="0018586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«Нижнеильдиканское" </w:t>
      </w:r>
      <w:r w:rsidRPr="0018586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 2023 году</w:t>
      </w:r>
    </w:p>
    <w:p w:rsidR="0018586E" w:rsidRPr="0018586E" w:rsidRDefault="0018586E" w:rsidP="0018586E">
      <w:pPr>
        <w:pStyle w:val="ConsPlusNormal"/>
        <w:widowControl/>
        <w:spacing w:before="120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3406E" w:rsidRPr="0018586E" w:rsidRDefault="0053406E" w:rsidP="0053406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>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7 настоящего решения Совета сельского поселения «Нижнеильдиканское»» бюджетных ассигнований:</w:t>
      </w:r>
    </w:p>
    <w:p w:rsidR="0053406E" w:rsidRPr="0018586E" w:rsidRDefault="0053406E" w:rsidP="0053406E">
      <w:pPr>
        <w:widowControl w:val="0"/>
        <w:numPr>
          <w:ilvl w:val="0"/>
          <w:numId w:val="4"/>
        </w:numPr>
        <w:tabs>
          <w:tab w:val="left" w:pos="851"/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86E">
        <w:rPr>
          <w:rFonts w:ascii="Times New Roman" w:hAnsi="Times New Roman" w:cs="Times New Roman"/>
          <w:sz w:val="28"/>
          <w:szCs w:val="28"/>
          <w:lang w:eastAsia="en-US"/>
        </w:rPr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53406E" w:rsidRPr="0018586E" w:rsidRDefault="0053406E" w:rsidP="0053406E">
      <w:pPr>
        <w:widowControl w:val="0"/>
        <w:numPr>
          <w:ilvl w:val="0"/>
          <w:numId w:val="4"/>
        </w:numPr>
        <w:tabs>
          <w:tab w:val="left" w:pos="851"/>
          <w:tab w:val="left" w:pos="13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86E">
        <w:rPr>
          <w:rFonts w:ascii="Times New Roman" w:hAnsi="Times New Roman" w:cs="Times New Roman"/>
          <w:sz w:val="28"/>
          <w:szCs w:val="28"/>
          <w:lang w:eastAsia="en-US"/>
        </w:rPr>
        <w:t>перераспределение бюджетных асс</w:t>
      </w:r>
      <w:r w:rsidR="00415617">
        <w:rPr>
          <w:rFonts w:ascii="Times New Roman" w:hAnsi="Times New Roman" w:cs="Times New Roman"/>
          <w:sz w:val="28"/>
          <w:szCs w:val="28"/>
          <w:lang w:eastAsia="en-US"/>
        </w:rPr>
        <w:t>игнований</w:t>
      </w:r>
      <w:r w:rsidRPr="0018586E">
        <w:rPr>
          <w:rFonts w:ascii="Times New Roman" w:hAnsi="Times New Roman" w:cs="Times New Roman"/>
          <w:sz w:val="28"/>
          <w:szCs w:val="28"/>
          <w:lang w:eastAsia="en-US"/>
        </w:rPr>
        <w:t xml:space="preserve">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сельского поселения «</w:t>
      </w:r>
      <w:r w:rsidRPr="0018586E">
        <w:rPr>
          <w:rFonts w:ascii="Times New Roman" w:hAnsi="Times New Roman" w:cs="Times New Roman"/>
          <w:sz w:val="28"/>
          <w:szCs w:val="28"/>
        </w:rPr>
        <w:t>Нижнеильдиканское</w:t>
      </w:r>
      <w:r w:rsidRPr="0018586E">
        <w:rPr>
          <w:rFonts w:ascii="Times New Roman" w:hAnsi="Times New Roman" w:cs="Times New Roman"/>
          <w:sz w:val="28"/>
          <w:szCs w:val="28"/>
          <w:lang w:eastAsia="en-US"/>
        </w:rPr>
        <w:t>» при образовании экономии в ходе исполнения бюджета сельского поселения «</w:t>
      </w:r>
      <w:r w:rsidRPr="0018586E">
        <w:rPr>
          <w:rFonts w:ascii="Times New Roman" w:hAnsi="Times New Roman" w:cs="Times New Roman"/>
          <w:sz w:val="28"/>
          <w:szCs w:val="28"/>
        </w:rPr>
        <w:t>Нижнеильдиканское</w:t>
      </w:r>
      <w:r w:rsidRPr="0018586E">
        <w:rPr>
          <w:rFonts w:ascii="Times New Roman" w:hAnsi="Times New Roman" w:cs="Times New Roman"/>
          <w:sz w:val="28"/>
          <w:szCs w:val="28"/>
          <w:lang w:eastAsia="en-US"/>
        </w:rPr>
        <w:t>» в пределах общего объема бюджетных ассигнований по источникам финансирования дефицита бюджета.</w:t>
      </w:r>
    </w:p>
    <w:p w:rsidR="0053406E" w:rsidRPr="00415617" w:rsidRDefault="0053406E" w:rsidP="0053406E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5617">
        <w:rPr>
          <w:rFonts w:ascii="Times New Roman" w:hAnsi="Times New Roman" w:cs="Times New Roman"/>
          <w:sz w:val="28"/>
          <w:szCs w:val="28"/>
        </w:rPr>
        <w:t>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53406E" w:rsidRPr="00712163" w:rsidRDefault="0053406E" w:rsidP="00712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63">
        <w:rPr>
          <w:rFonts w:ascii="Times New Roman" w:hAnsi="Times New Roman" w:cs="Times New Roman"/>
          <w:sz w:val="28"/>
          <w:szCs w:val="28"/>
        </w:rPr>
        <w:t xml:space="preserve">         4)в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Кодексом</w:t>
      </w:r>
      <w:r w:rsidR="00D2294F" w:rsidRPr="00712163">
        <w:rPr>
          <w:rFonts w:ascii="Times New Roman" w:hAnsi="Times New Roman" w:cs="Times New Roman"/>
          <w:sz w:val="28"/>
          <w:szCs w:val="28"/>
        </w:rPr>
        <w:t>.</w:t>
      </w:r>
      <w:r w:rsidRPr="007121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6E" w:rsidRPr="0018586E" w:rsidRDefault="0053406E" w:rsidP="0053406E">
      <w:pPr>
        <w:widowControl w:val="0"/>
        <w:numPr>
          <w:ilvl w:val="0"/>
          <w:numId w:val="5"/>
        </w:numPr>
        <w:tabs>
          <w:tab w:val="left" w:pos="851"/>
          <w:tab w:val="left" w:pos="11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8586E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пунктом </w:t>
      </w:r>
      <w:r w:rsidRPr="0018586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8 статьи 217 Бюджетного кодекса Российской Федерации </w:t>
      </w:r>
      <w:r w:rsidRPr="0018586E">
        <w:rPr>
          <w:rFonts w:ascii="Times New Roman" w:hAnsi="Times New Roman" w:cs="Times New Roman"/>
          <w:sz w:val="28"/>
          <w:szCs w:val="28"/>
          <w:lang w:eastAsia="en-US"/>
        </w:rPr>
        <w:t>следующие основания для внесения в 2023 году изменений в показатели сводной бюджетной росписи бюджета района без внесения изменений в закон (решение) о бюджете в соответствии с решениями руководителя финансового органа:</w:t>
      </w:r>
    </w:p>
    <w:p w:rsidR="0053406E" w:rsidRPr="0018586E" w:rsidRDefault="0053406E" w:rsidP="0053406E">
      <w:pPr>
        <w:widowControl w:val="0"/>
        <w:numPr>
          <w:ilvl w:val="0"/>
          <w:numId w:val="6"/>
        </w:numPr>
        <w:tabs>
          <w:tab w:val="left" w:pos="851"/>
          <w:tab w:val="left" w:pos="13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bookmark8"/>
      <w:bookmarkEnd w:id="0"/>
      <w:r w:rsidRPr="0018586E">
        <w:rPr>
          <w:rFonts w:ascii="Times New Roman" w:hAnsi="Times New Roman" w:cs="Times New Roman"/>
          <w:sz w:val="28"/>
          <w:szCs w:val="28"/>
          <w:lang w:eastAsia="en-US"/>
        </w:rPr>
        <w:t xml:space="preserve">перераспределение бюджетных ассигнований в рамках одного </w:t>
      </w:r>
      <w:r w:rsidRPr="0018586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мероприятия муниципальной программы или непрограммного направления деятельности;</w:t>
      </w:r>
    </w:p>
    <w:p w:rsidR="0053406E" w:rsidRDefault="0053406E" w:rsidP="0053406E">
      <w:pPr>
        <w:widowControl w:val="0"/>
        <w:numPr>
          <w:ilvl w:val="0"/>
          <w:numId w:val="6"/>
        </w:numPr>
        <w:tabs>
          <w:tab w:val="left" w:pos="851"/>
          <w:tab w:val="left" w:pos="13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bookmark9"/>
      <w:bookmarkEnd w:id="1"/>
      <w:r w:rsidRPr="0018586E">
        <w:rPr>
          <w:rFonts w:ascii="Times New Roman" w:hAnsi="Times New Roman" w:cs="Times New Roman"/>
          <w:sz w:val="28"/>
          <w:szCs w:val="28"/>
          <w:lang w:eastAsia="en-US"/>
        </w:rPr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18586E" w:rsidRPr="0018586E" w:rsidRDefault="0018586E" w:rsidP="0018586E">
      <w:pPr>
        <w:widowControl w:val="0"/>
        <w:tabs>
          <w:tab w:val="left" w:pos="851"/>
          <w:tab w:val="left" w:pos="133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06E" w:rsidRDefault="0053406E" w:rsidP="0018586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586E">
        <w:rPr>
          <w:rFonts w:ascii="Times New Roman" w:hAnsi="Times New Roman" w:cs="Times New Roman"/>
          <w:b/>
          <w:sz w:val="28"/>
          <w:szCs w:val="28"/>
        </w:rPr>
        <w:t>Статья 7. Обеспечение выполнения требований бюджетного законодательства</w:t>
      </w:r>
    </w:p>
    <w:p w:rsidR="0018586E" w:rsidRPr="0018586E" w:rsidRDefault="0018586E" w:rsidP="0018586E">
      <w:pPr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53406E" w:rsidRDefault="0053406E" w:rsidP="00D2294F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«Нижнеильдиканское» не вправе принимать в 2023 году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18586E" w:rsidRPr="0018586E" w:rsidRDefault="0018586E" w:rsidP="00D2294F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294F" w:rsidRPr="0018586E" w:rsidRDefault="0053406E" w:rsidP="0018586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586E">
        <w:rPr>
          <w:rFonts w:ascii="Times New Roman" w:hAnsi="Times New Roman" w:cs="Times New Roman"/>
          <w:b/>
          <w:sz w:val="28"/>
          <w:szCs w:val="28"/>
        </w:rPr>
        <w:t>Статья 8. Вступление в силу настоящего Решения</w:t>
      </w:r>
    </w:p>
    <w:p w:rsidR="0053406E" w:rsidRPr="0018586E" w:rsidRDefault="0018586E" w:rsidP="0018586E">
      <w:pPr>
        <w:ind w:left="142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586E">
        <w:rPr>
          <w:rFonts w:ascii="Times New Roman" w:hAnsi="Times New Roman" w:cs="Times New Roman"/>
          <w:sz w:val="28"/>
          <w:szCs w:val="28"/>
        </w:rPr>
        <w:t xml:space="preserve">   </w:t>
      </w:r>
      <w:r w:rsidR="0053406E" w:rsidRPr="0018586E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</w:t>
      </w:r>
    </w:p>
    <w:p w:rsidR="0053406E" w:rsidRPr="00415617" w:rsidRDefault="00415617" w:rsidP="00415617">
      <w:pPr>
        <w:shd w:val="clear" w:color="auto" w:fill="FFFFFF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  2. </w:t>
      </w:r>
      <w:r w:rsidR="0053406E" w:rsidRPr="00415617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Настоящее Решение опубликовать в печатном средстве массовой информации  органов местного самоуправления сельского поселения «Нижнеильдиканское»  -  информационном бюллетене «Муниципальный вестник» не позднее 10 дней после его подписания в установленном порядке.</w:t>
      </w:r>
    </w:p>
    <w:p w:rsidR="0053406E" w:rsidRPr="00415617" w:rsidRDefault="0053406E" w:rsidP="00415617">
      <w:pPr>
        <w:pStyle w:val="a4"/>
        <w:spacing w:line="480" w:lineRule="auto"/>
        <w:ind w:left="900" w:firstLine="0"/>
        <w:rPr>
          <w:rFonts w:ascii="Times New Roman" w:hAnsi="Times New Roman" w:cs="Times New Roman"/>
          <w:sz w:val="28"/>
          <w:szCs w:val="28"/>
        </w:rPr>
      </w:pPr>
    </w:p>
    <w:p w:rsidR="0053406E" w:rsidRPr="0018586E" w:rsidRDefault="0053406E" w:rsidP="0018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53406E" w:rsidRPr="0018586E" w:rsidRDefault="0053406E" w:rsidP="00185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86E">
        <w:rPr>
          <w:rFonts w:ascii="Times New Roman" w:hAnsi="Times New Roman" w:cs="Times New Roman"/>
          <w:sz w:val="28"/>
          <w:szCs w:val="28"/>
        </w:rPr>
        <w:t xml:space="preserve">«Нижнеильдиканское»                                                                   Е.В. Ушаков        </w:t>
      </w:r>
    </w:p>
    <w:p w:rsidR="0053406E" w:rsidRPr="001B6B33" w:rsidRDefault="0053406E" w:rsidP="0053406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06E" w:rsidRPr="001B6B33" w:rsidRDefault="0053406E" w:rsidP="0053406E">
      <w:pPr>
        <w:shd w:val="clear" w:color="auto" w:fill="FFFFFF"/>
        <w:spacing w:line="250" w:lineRule="exact"/>
        <w:ind w:left="6300" w:right="-81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294F" w:rsidRPr="001B6B33" w:rsidRDefault="00D2294F" w:rsidP="0053406E">
      <w:pPr>
        <w:tabs>
          <w:tab w:val="left" w:pos="154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294F" w:rsidRPr="001B6B33" w:rsidRDefault="00D2294F" w:rsidP="0053406E">
      <w:pPr>
        <w:tabs>
          <w:tab w:val="left" w:pos="154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294F" w:rsidRPr="001B6B33" w:rsidRDefault="00D2294F" w:rsidP="0053406E">
      <w:pPr>
        <w:tabs>
          <w:tab w:val="left" w:pos="154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294F" w:rsidRPr="001B6B33" w:rsidRDefault="00D2294F" w:rsidP="0053406E">
      <w:pPr>
        <w:tabs>
          <w:tab w:val="left" w:pos="154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6B33" w:rsidRDefault="001B6B33" w:rsidP="001B6B33">
      <w:pPr>
        <w:tabs>
          <w:tab w:val="left" w:pos="1545"/>
        </w:tabs>
        <w:spacing w:after="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63" w:rsidRDefault="00712163" w:rsidP="001B6B33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63" w:rsidRDefault="00712163" w:rsidP="001B6B33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63" w:rsidRDefault="00712163" w:rsidP="001B6B33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63" w:rsidRDefault="00712163" w:rsidP="001B6B33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63" w:rsidRDefault="00712163" w:rsidP="001B6B33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63" w:rsidRDefault="00712163" w:rsidP="001B6B33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63" w:rsidRDefault="00712163" w:rsidP="001B6B33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63" w:rsidRDefault="00712163" w:rsidP="001B6B33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12163" w:rsidRDefault="00712163" w:rsidP="001B6B33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1B6B33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B6B33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№ 1 </w:t>
      </w:r>
    </w:p>
    <w:p w:rsidR="0053406E" w:rsidRPr="001B6B33" w:rsidRDefault="0053406E" w:rsidP="00D2294F">
      <w:pPr>
        <w:tabs>
          <w:tab w:val="left" w:pos="1545"/>
        </w:tabs>
        <w:spacing w:after="0" w:line="259" w:lineRule="auto"/>
        <w:ind w:left="284" w:hanging="28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B6B33">
        <w:rPr>
          <w:rFonts w:ascii="Times New Roman" w:hAnsi="Times New Roman" w:cs="Times New Roman"/>
          <w:sz w:val="24"/>
          <w:szCs w:val="24"/>
          <w:lang w:eastAsia="en-US"/>
        </w:rPr>
        <w:t>к решению Совета сельского поселения "Нижнеильдиканское"</w:t>
      </w:r>
    </w:p>
    <w:p w:rsidR="0053406E" w:rsidRPr="001B6B33" w:rsidRDefault="0053406E" w:rsidP="00D2294F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B6B33">
        <w:rPr>
          <w:rFonts w:ascii="Times New Roman" w:hAnsi="Times New Roman" w:cs="Times New Roman"/>
          <w:sz w:val="24"/>
          <w:szCs w:val="24"/>
          <w:lang w:eastAsia="en-US"/>
        </w:rPr>
        <w:t xml:space="preserve"> «О бюджете сельского поселения "Нижнеильдиканское" на 2023 год</w:t>
      </w:r>
      <w:r w:rsidR="0028193A">
        <w:rPr>
          <w:rFonts w:ascii="Times New Roman" w:hAnsi="Times New Roman" w:cs="Times New Roman"/>
          <w:sz w:val="24"/>
          <w:szCs w:val="24"/>
          <w:lang w:eastAsia="en-US"/>
        </w:rPr>
        <w:t xml:space="preserve"> в первом чтении»</w:t>
      </w:r>
    </w:p>
    <w:p w:rsidR="0053406E" w:rsidRPr="001B6B33" w:rsidRDefault="007B3D6D" w:rsidP="00D2294F">
      <w:pPr>
        <w:tabs>
          <w:tab w:val="left" w:pos="1545"/>
        </w:tabs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 30.12.2022  г. № 114</w:t>
      </w:r>
    </w:p>
    <w:p w:rsidR="0053406E" w:rsidRPr="001B6B33" w:rsidRDefault="0053406E" w:rsidP="00D2294F">
      <w:pPr>
        <w:tabs>
          <w:tab w:val="left" w:pos="6045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93A" w:rsidRDefault="0053406E" w:rsidP="0028193A">
      <w:pPr>
        <w:tabs>
          <w:tab w:val="left" w:pos="6045"/>
        </w:tabs>
        <w:spacing w:after="0" w:line="259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B6B3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Объемы </w:t>
      </w:r>
    </w:p>
    <w:p w:rsidR="0053406E" w:rsidRPr="001B6B33" w:rsidRDefault="0053406E" w:rsidP="0028193A">
      <w:pPr>
        <w:tabs>
          <w:tab w:val="left" w:pos="6045"/>
        </w:tabs>
        <w:spacing w:after="0" w:line="259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B6B33">
        <w:rPr>
          <w:rFonts w:ascii="Times New Roman" w:hAnsi="Times New Roman" w:cs="Times New Roman"/>
          <w:b/>
          <w:sz w:val="24"/>
          <w:szCs w:val="24"/>
          <w:lang w:eastAsia="en-US"/>
        </w:rPr>
        <w:t>поступлений в бюджет сельского поселения «Нижнеильдиканское» на 2023 год</w:t>
      </w:r>
    </w:p>
    <w:p w:rsidR="0028193A" w:rsidRPr="001B6B33" w:rsidRDefault="0028193A" w:rsidP="0028193A">
      <w:pPr>
        <w:tabs>
          <w:tab w:val="left" w:pos="6045"/>
        </w:tabs>
        <w:spacing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1B6B33">
        <w:rPr>
          <w:rFonts w:ascii="Times New Roman" w:hAnsi="Times New Roman" w:cs="Times New Roman"/>
          <w:sz w:val="24"/>
          <w:szCs w:val="24"/>
          <w:lang w:eastAsia="en-US"/>
        </w:rPr>
        <w:t>Единица измерения: рублей</w:t>
      </w:r>
    </w:p>
    <w:p w:rsidR="0053406E" w:rsidRPr="001B6B33" w:rsidRDefault="0053406E" w:rsidP="0028193A">
      <w:pPr>
        <w:tabs>
          <w:tab w:val="left" w:pos="6045"/>
        </w:tabs>
        <w:spacing w:after="0" w:line="259" w:lineRule="auto"/>
        <w:ind w:left="-1134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3"/>
        <w:gridCol w:w="5472"/>
        <w:gridCol w:w="2021"/>
      </w:tblGrid>
      <w:tr w:rsidR="0028193A" w:rsidRPr="001B6B33" w:rsidTr="0028193A">
        <w:trPr>
          <w:trHeight w:val="485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налога, сбора, платежа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28193A" w:rsidRPr="001B6B33" w:rsidTr="0028193A">
        <w:trPr>
          <w:trHeight w:val="258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8193A" w:rsidRPr="001B6B33" w:rsidTr="0028193A">
        <w:trPr>
          <w:trHeight w:val="288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Налоговые доходы, всего: в том числе: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1 492 000,00</w:t>
            </w:r>
          </w:p>
        </w:tc>
      </w:tr>
      <w:tr w:rsidR="0028193A" w:rsidRPr="001B6B33" w:rsidTr="0028193A">
        <w:trPr>
          <w:trHeight w:val="303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000 1 01 00000 00 0000 000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1 400 000,00</w:t>
            </w:r>
          </w:p>
        </w:tc>
      </w:tr>
      <w:tr w:rsidR="0028193A" w:rsidRPr="001B6B33" w:rsidTr="0028193A">
        <w:trPr>
          <w:trHeight w:val="273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570"/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000 1 01 02000 01 0000 110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1 400 000,00</w:t>
            </w:r>
          </w:p>
        </w:tc>
      </w:tr>
      <w:tr w:rsidR="0028193A" w:rsidRPr="001B6B33" w:rsidTr="0028193A">
        <w:trPr>
          <w:trHeight w:val="242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000 1 01 02010 01 1000 110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7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193A" w:rsidRPr="001B6B33" w:rsidRDefault="0028193A" w:rsidP="0028193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1 400 000,00</w:t>
            </w:r>
          </w:p>
        </w:tc>
      </w:tr>
      <w:tr w:rsidR="0028193A" w:rsidRPr="001B6B33" w:rsidTr="0028193A">
        <w:trPr>
          <w:trHeight w:val="273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000 1 06 00000 00 0000 000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195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92 000,00</w:t>
            </w:r>
          </w:p>
        </w:tc>
      </w:tr>
      <w:tr w:rsidR="0028193A" w:rsidRPr="001B6B33" w:rsidTr="0028193A">
        <w:trPr>
          <w:trHeight w:val="258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000 1 06 01000 00 0000 110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36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15 000,00</w:t>
            </w:r>
          </w:p>
        </w:tc>
      </w:tr>
      <w:tr w:rsidR="0028193A" w:rsidRPr="001B6B33" w:rsidTr="0028193A">
        <w:trPr>
          <w:trHeight w:val="318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000 1 06 01030 10 0000 110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48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15 000,00</w:t>
            </w:r>
          </w:p>
        </w:tc>
      </w:tr>
      <w:tr w:rsidR="0028193A" w:rsidRPr="001B6B33" w:rsidTr="0028193A">
        <w:trPr>
          <w:trHeight w:val="288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000 1 06 06000 00 0000 110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195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77 000,00</w:t>
            </w:r>
          </w:p>
        </w:tc>
      </w:tr>
      <w:tr w:rsidR="0028193A" w:rsidRPr="001B6B33" w:rsidTr="0028193A">
        <w:trPr>
          <w:trHeight w:val="288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000 1 06 06033 10 0000 110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195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47 000,00</w:t>
            </w:r>
          </w:p>
        </w:tc>
      </w:tr>
      <w:tr w:rsidR="0028193A" w:rsidRPr="001B6B33" w:rsidTr="0028193A">
        <w:trPr>
          <w:trHeight w:val="288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000 1 06 06043 10 0000 110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30 000,00</w:t>
            </w:r>
          </w:p>
        </w:tc>
      </w:tr>
      <w:tr w:rsidR="0028193A" w:rsidRPr="001B6B33" w:rsidTr="0028193A">
        <w:trPr>
          <w:trHeight w:val="303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Неналоговые доходы, всего: в том числе: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34 000,00</w:t>
            </w:r>
          </w:p>
        </w:tc>
      </w:tr>
      <w:tr w:rsidR="0028193A" w:rsidRPr="001B6B33" w:rsidTr="0028193A">
        <w:trPr>
          <w:trHeight w:val="273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000 1 11 05035 10 0000 120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390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от сдачи в аренду имущества находящегося в оперативном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34 000,00</w:t>
            </w:r>
          </w:p>
        </w:tc>
      </w:tr>
      <w:tr w:rsidR="0028193A" w:rsidRPr="001B6B33" w:rsidTr="0028193A">
        <w:trPr>
          <w:trHeight w:val="242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195"/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налоговые и неналоговые доходы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1 526 000,00</w:t>
            </w:r>
          </w:p>
        </w:tc>
      </w:tr>
      <w:tr w:rsidR="0028193A" w:rsidRPr="001B6B33" w:rsidTr="0028193A">
        <w:trPr>
          <w:trHeight w:val="333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000 2 02 16001 10 0000 150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266 500,00</w:t>
            </w:r>
          </w:p>
        </w:tc>
      </w:tr>
      <w:tr w:rsidR="0028193A" w:rsidRPr="001B6B33" w:rsidTr="0028193A">
        <w:trPr>
          <w:trHeight w:val="258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000 2 02 35118 10 0000 150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170 300,00</w:t>
            </w:r>
          </w:p>
        </w:tc>
      </w:tr>
      <w:tr w:rsidR="0028193A" w:rsidRPr="001B6B33" w:rsidTr="0028193A">
        <w:trPr>
          <w:trHeight w:val="707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000 2 02 45160 10 0000 150</w:t>
            </w: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3 501 100,00</w:t>
            </w:r>
          </w:p>
        </w:tc>
      </w:tr>
      <w:tr w:rsidR="0028193A" w:rsidRPr="001B6B33" w:rsidTr="0028193A">
        <w:trPr>
          <w:trHeight w:val="333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безвозмездные поступления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3 937 900,00</w:t>
            </w:r>
          </w:p>
        </w:tc>
      </w:tr>
      <w:tr w:rsidR="0028193A" w:rsidRPr="001B6B33" w:rsidTr="0028193A">
        <w:trPr>
          <w:trHeight w:val="288"/>
        </w:trPr>
        <w:tc>
          <w:tcPr>
            <w:tcW w:w="2713" w:type="dxa"/>
          </w:tcPr>
          <w:p w:rsidR="0028193A" w:rsidRPr="001B6B33" w:rsidRDefault="0028193A" w:rsidP="0028193A">
            <w:pPr>
              <w:tabs>
                <w:tab w:val="left" w:pos="6045"/>
              </w:tabs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72" w:type="dxa"/>
          </w:tcPr>
          <w:p w:rsidR="0028193A" w:rsidRPr="001B6B33" w:rsidRDefault="0028193A" w:rsidP="0028193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доходов:</w:t>
            </w:r>
          </w:p>
        </w:tc>
        <w:tc>
          <w:tcPr>
            <w:tcW w:w="2021" w:type="dxa"/>
          </w:tcPr>
          <w:p w:rsidR="0028193A" w:rsidRPr="001B6B33" w:rsidRDefault="0028193A" w:rsidP="0028193A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5 463 900,00</w:t>
            </w:r>
          </w:p>
        </w:tc>
      </w:tr>
    </w:tbl>
    <w:p w:rsidR="0053406E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8193A" w:rsidRPr="001B6B33" w:rsidRDefault="0028193A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824"/>
        <w:tblW w:w="9562" w:type="dxa"/>
        <w:tblLayout w:type="fixed"/>
        <w:tblLook w:val="0000"/>
      </w:tblPr>
      <w:tblGrid>
        <w:gridCol w:w="4820"/>
        <w:gridCol w:w="832"/>
        <w:gridCol w:w="10"/>
        <w:gridCol w:w="1595"/>
        <w:gridCol w:w="10"/>
        <w:gridCol w:w="813"/>
        <w:gridCol w:w="7"/>
        <w:gridCol w:w="16"/>
        <w:gridCol w:w="1449"/>
        <w:gridCol w:w="10"/>
      </w:tblGrid>
      <w:tr w:rsidR="00632D5C" w:rsidRPr="001B6B33" w:rsidTr="00632D5C">
        <w:trPr>
          <w:trHeight w:val="1339"/>
        </w:trPr>
        <w:tc>
          <w:tcPr>
            <w:tcW w:w="95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tabs>
                <w:tab w:val="left" w:pos="1545"/>
              </w:tabs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Приложение № 2</w:t>
            </w:r>
          </w:p>
          <w:p w:rsidR="00632D5C" w:rsidRPr="001B6B33" w:rsidRDefault="00632D5C" w:rsidP="00632D5C">
            <w:pPr>
              <w:tabs>
                <w:tab w:val="left" w:pos="1545"/>
              </w:tabs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решению Совета сельского поселения "Нижнеильдиканское"</w:t>
            </w:r>
          </w:p>
          <w:p w:rsidR="00632D5C" w:rsidRPr="001B6B33" w:rsidRDefault="00632D5C" w:rsidP="00632D5C">
            <w:pPr>
              <w:tabs>
                <w:tab w:val="left" w:pos="1545"/>
              </w:tabs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 бюджете сельского поселения "Нижнеильдиканское" на 2023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первом чтении</w:t>
            </w: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32D5C" w:rsidRPr="001B6B33" w:rsidRDefault="00632D5C" w:rsidP="00632D5C">
            <w:pPr>
              <w:tabs>
                <w:tab w:val="left" w:pos="1545"/>
              </w:tabs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 30.12.</w:t>
            </w: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№ 114</w:t>
            </w:r>
          </w:p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D5C" w:rsidRPr="001B6B33" w:rsidTr="00632D5C">
        <w:trPr>
          <w:trHeight w:val="89"/>
        </w:trPr>
        <w:tc>
          <w:tcPr>
            <w:tcW w:w="95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2D5C" w:rsidRPr="001B6B33" w:rsidTr="00632D5C">
        <w:trPr>
          <w:trHeight w:val="1442"/>
        </w:trPr>
        <w:tc>
          <w:tcPr>
            <w:tcW w:w="95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Распределение бюджетных ассигнований по разделам, подразделам, целевым статьям и видам классификации расходов бюджета на 2023 год</w:t>
            </w:r>
          </w:p>
        </w:tc>
      </w:tr>
      <w:tr w:rsidR="00632D5C" w:rsidRPr="001B6B33" w:rsidTr="00632D5C">
        <w:trPr>
          <w:trHeight w:val="436"/>
        </w:trPr>
        <w:tc>
          <w:tcPr>
            <w:tcW w:w="956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измерения: рублей</w:t>
            </w:r>
          </w:p>
        </w:tc>
      </w:tr>
      <w:tr w:rsidR="00632D5C" w:rsidRPr="001B6B33" w:rsidTr="00632D5C">
        <w:trPr>
          <w:trHeight w:val="9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РЗ ПР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</w:tr>
      <w:tr w:rsidR="00632D5C" w:rsidRPr="001B6B33" w:rsidTr="00632D5C">
        <w:trPr>
          <w:trHeight w:val="4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2 308 990,00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607 100,00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607 100,00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607 100,00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607 100,00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466 300,00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140 800,00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Функционирование Правительства </w:t>
            </w: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379 270,00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Центральный аппарат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379 270,00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379 270,00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379 270,00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87 970,00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291 300,00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00 0 00 07005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1 317 620,00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926 280,00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926 280,00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по оплате труда </w:t>
            </w: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214 860,00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Фонд оплаты труда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711 420,00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376 640,00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376 640,00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164 100,00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170 540,00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14 700,00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14 700,00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5 550,00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6 980,00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Уплата прочих налогов, сборов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00 0 00 92030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2 170,00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170 300,00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170 300,00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170 300,00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170 300,00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170 300,00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39 500,00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130 800,00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0309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других функций, связанных с обеспечением пожарной безопасности и правоохранительной деятельности ЕДДС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00 0 00 24799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Культура,  кинематография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2 756 610,00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2 756 610,00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2 756 610,00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2 231 610,00 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2 231 610,00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517 630,00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Фонд оплаты труда учреждений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1 713 980,00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525 000,00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525 000,00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0804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00 0 00 45299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525 000,00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208 000,00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208 000,00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Доплата к пенсии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00 0 00 49101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208 000,00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00 0 00 49101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208 000,00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00 0 00 49101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208 000,00</w:t>
            </w:r>
          </w:p>
        </w:tc>
      </w:tr>
      <w:tr w:rsidR="00632D5C" w:rsidRPr="001B6B33" w:rsidTr="00632D5C">
        <w:trPr>
          <w:gridAfter w:val="1"/>
          <w:wAfter w:w="10" w:type="dxa"/>
          <w:trHeight w:val="45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00 0 00 49101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1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D5C" w:rsidRPr="001B6B33" w:rsidRDefault="00632D5C" w:rsidP="0063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208 000,00</w:t>
            </w:r>
          </w:p>
        </w:tc>
      </w:tr>
      <w:tr w:rsidR="00632D5C" w:rsidRPr="001B6B33" w:rsidTr="00632D5C">
        <w:trPr>
          <w:trHeight w:val="456"/>
        </w:trPr>
        <w:tc>
          <w:tcPr>
            <w:tcW w:w="80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2D5C" w:rsidRPr="001B6B33" w:rsidRDefault="00632D5C" w:rsidP="00632D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5 463 900,00 </w:t>
            </w:r>
          </w:p>
        </w:tc>
      </w:tr>
    </w:tbl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1B6B33" w:rsidRDefault="0053406E" w:rsidP="0053406E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562" w:type="dxa"/>
        <w:tblLayout w:type="fixed"/>
        <w:tblLook w:val="0000"/>
      </w:tblPr>
      <w:tblGrid>
        <w:gridCol w:w="992"/>
        <w:gridCol w:w="2410"/>
        <w:gridCol w:w="4678"/>
        <w:gridCol w:w="1418"/>
        <w:gridCol w:w="64"/>
      </w:tblGrid>
      <w:tr w:rsidR="0053406E" w:rsidRPr="001B6B33" w:rsidTr="00D2294F">
        <w:trPr>
          <w:trHeight w:val="1273"/>
        </w:trPr>
        <w:tc>
          <w:tcPr>
            <w:tcW w:w="956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3406E" w:rsidRPr="001B6B33" w:rsidRDefault="0053406E" w:rsidP="001B6B33">
            <w:pPr>
              <w:tabs>
                <w:tab w:val="left" w:pos="1545"/>
              </w:tabs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№ 3</w:t>
            </w:r>
          </w:p>
          <w:p w:rsidR="0053406E" w:rsidRPr="001B6B33" w:rsidRDefault="0053406E" w:rsidP="00D2294F">
            <w:pPr>
              <w:tabs>
                <w:tab w:val="left" w:pos="1545"/>
              </w:tabs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решению Совета сельского поселения "Нижнеильдиканское"</w:t>
            </w:r>
          </w:p>
          <w:p w:rsidR="0053406E" w:rsidRPr="001B6B33" w:rsidRDefault="0053406E" w:rsidP="00D2294F">
            <w:pPr>
              <w:tabs>
                <w:tab w:val="left" w:pos="1545"/>
              </w:tabs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53406E" w:rsidRPr="001B6B33" w:rsidRDefault="0053406E" w:rsidP="00D2294F">
            <w:pPr>
              <w:tabs>
                <w:tab w:val="left" w:pos="1545"/>
              </w:tabs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бюджете сельского поселения "Нижнеильдиканское" на 2023 год</w:t>
            </w:r>
            <w:r w:rsidR="00281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первом чтении</w:t>
            </w: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3406E" w:rsidRPr="001B6B33" w:rsidRDefault="007B3D6D" w:rsidP="00D2294F">
            <w:pPr>
              <w:tabs>
                <w:tab w:val="left" w:pos="1545"/>
              </w:tabs>
              <w:spacing w:after="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 30</w:t>
            </w:r>
            <w:r w:rsid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</w:t>
            </w:r>
            <w:r w:rsidR="0053406E"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</w:t>
            </w:r>
            <w:r w:rsidR="00632D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</w:p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06E" w:rsidRPr="001B6B33" w:rsidTr="001B6B33">
        <w:trPr>
          <w:gridAfter w:val="1"/>
          <w:wAfter w:w="64" w:type="dxa"/>
          <w:trHeight w:val="710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1B6B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Источники финансирования дефицита бюджета на 2023 год</w:t>
            </w:r>
          </w:p>
        </w:tc>
      </w:tr>
      <w:tr w:rsidR="0053406E" w:rsidRPr="001B6B33" w:rsidTr="00D2294F">
        <w:trPr>
          <w:gridAfter w:val="1"/>
          <w:wAfter w:w="64" w:type="dxa"/>
          <w:trHeight w:val="80"/>
        </w:trPr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06E" w:rsidRPr="001B6B33" w:rsidTr="00D2294F">
        <w:trPr>
          <w:gridAfter w:val="1"/>
          <w:wAfter w:w="64" w:type="dxa"/>
          <w:trHeight w:val="755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классификации источников финансирования дефицитов  бюджетов Российской Федерации</w:t>
            </w:r>
          </w:p>
        </w:tc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(рублей)</w:t>
            </w:r>
          </w:p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06E" w:rsidRPr="001B6B33" w:rsidTr="00D2294F">
        <w:trPr>
          <w:gridAfter w:val="1"/>
          <w:wAfter w:w="64" w:type="dxa"/>
          <w:trHeight w:val="239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главного  администратора  источников финансирования дефицитов  бюджетов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406E" w:rsidRPr="001B6B33" w:rsidTr="00D2294F">
        <w:trPr>
          <w:gridAfter w:val="1"/>
          <w:wAfter w:w="64" w:type="dxa"/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53406E" w:rsidRPr="001B6B33" w:rsidTr="00D2294F">
        <w:trPr>
          <w:gridAfter w:val="1"/>
          <w:wAfter w:w="64" w:type="dxa"/>
          <w:trHeight w:val="496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Источники внутреннего финансирования дефицита бюджета, всего: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3406E" w:rsidRPr="001B6B33" w:rsidTr="00D2294F">
        <w:trPr>
          <w:gridAfter w:val="1"/>
          <w:wAfter w:w="64" w:type="dxa"/>
          <w:trHeight w:val="51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3406E" w:rsidRPr="001B6B33" w:rsidTr="00D2294F">
        <w:trPr>
          <w:gridAfter w:val="1"/>
          <w:wAfter w:w="64" w:type="dxa"/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802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01 05 02 01 00 0000 510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-5 463 900,00</w:t>
            </w:r>
          </w:p>
        </w:tc>
      </w:tr>
      <w:tr w:rsidR="0053406E" w:rsidRPr="001B6B33" w:rsidTr="00D2294F">
        <w:trPr>
          <w:gridAfter w:val="1"/>
          <w:wAfter w:w="64" w:type="dxa"/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01 05 02 01 00 0000 610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Изменение прочих остатков денежных средств бюджетов (уменьшение)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406E" w:rsidRPr="001B6B33" w:rsidRDefault="0053406E" w:rsidP="00D2294F">
            <w:pPr>
              <w:widowControl w:val="0"/>
              <w:autoSpaceDE w:val="0"/>
              <w:autoSpaceDN w:val="0"/>
              <w:adjustRightInd w:val="0"/>
              <w:ind w:left="-72" w:firstLine="7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6B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5 463 900,00 </w:t>
            </w:r>
          </w:p>
        </w:tc>
      </w:tr>
    </w:tbl>
    <w:p w:rsidR="0053406E" w:rsidRPr="001B6B33" w:rsidRDefault="0053406E" w:rsidP="0053406E">
      <w:pPr>
        <w:tabs>
          <w:tab w:val="left" w:pos="6045"/>
        </w:tabs>
        <w:spacing w:line="259" w:lineRule="auto"/>
        <w:ind w:left="-1134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406E" w:rsidRPr="00BF4D02" w:rsidRDefault="0053406E" w:rsidP="0053406E">
      <w:pPr>
        <w:tabs>
          <w:tab w:val="left" w:pos="6045"/>
        </w:tabs>
        <w:spacing w:line="259" w:lineRule="auto"/>
        <w:ind w:left="-1134"/>
        <w:jc w:val="right"/>
        <w:rPr>
          <w:sz w:val="20"/>
          <w:szCs w:val="28"/>
          <w:lang w:eastAsia="en-US"/>
        </w:rPr>
      </w:pPr>
    </w:p>
    <w:sectPr w:rsidR="0053406E" w:rsidRPr="00BF4D02" w:rsidSect="008B521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98" w:rsidRDefault="003C6898" w:rsidP="001B6B33">
      <w:pPr>
        <w:spacing w:after="0" w:line="240" w:lineRule="auto"/>
      </w:pPr>
      <w:r>
        <w:separator/>
      </w:r>
    </w:p>
  </w:endnote>
  <w:endnote w:type="continuationSeparator" w:id="1">
    <w:p w:rsidR="003C6898" w:rsidRDefault="003C6898" w:rsidP="001B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0908"/>
      <w:docPartObj>
        <w:docPartGallery w:val="Page Numbers (Bottom of Page)"/>
        <w:docPartUnique/>
      </w:docPartObj>
    </w:sdtPr>
    <w:sdtContent>
      <w:p w:rsidR="0018586E" w:rsidRDefault="000D123C">
        <w:pPr>
          <w:pStyle w:val="a7"/>
          <w:jc w:val="right"/>
        </w:pPr>
        <w:fldSimple w:instr=" PAGE   \* MERGEFORMAT ">
          <w:r w:rsidR="00632D5C">
            <w:rPr>
              <w:noProof/>
            </w:rPr>
            <w:t>7</w:t>
          </w:r>
        </w:fldSimple>
      </w:p>
    </w:sdtContent>
  </w:sdt>
  <w:p w:rsidR="0018586E" w:rsidRDefault="001858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98" w:rsidRDefault="003C6898" w:rsidP="001B6B33">
      <w:pPr>
        <w:spacing w:after="0" w:line="240" w:lineRule="auto"/>
      </w:pPr>
      <w:r>
        <w:separator/>
      </w:r>
    </w:p>
  </w:footnote>
  <w:footnote w:type="continuationSeparator" w:id="1">
    <w:p w:rsidR="003C6898" w:rsidRDefault="003C6898" w:rsidP="001B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2048"/>
    <w:multiLevelType w:val="hybridMultilevel"/>
    <w:tmpl w:val="81D6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561"/>
    <w:multiLevelType w:val="hybridMultilevel"/>
    <w:tmpl w:val="BC906410"/>
    <w:lvl w:ilvl="0" w:tplc="4EE051F6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1BF127B"/>
    <w:multiLevelType w:val="hybridMultilevel"/>
    <w:tmpl w:val="56BE4B4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C5193"/>
    <w:multiLevelType w:val="multilevel"/>
    <w:tmpl w:val="566CD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9924F4"/>
    <w:multiLevelType w:val="hybridMultilevel"/>
    <w:tmpl w:val="2332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897A2C"/>
    <w:multiLevelType w:val="multilevel"/>
    <w:tmpl w:val="75C46A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D653E3F"/>
    <w:multiLevelType w:val="hybridMultilevel"/>
    <w:tmpl w:val="8E2EE79E"/>
    <w:lvl w:ilvl="0" w:tplc="579EE1E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678944F5"/>
    <w:multiLevelType w:val="multilevel"/>
    <w:tmpl w:val="6B40D6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3406E"/>
    <w:rsid w:val="000D123C"/>
    <w:rsid w:val="0018586E"/>
    <w:rsid w:val="001B6B33"/>
    <w:rsid w:val="00214EAC"/>
    <w:rsid w:val="0028193A"/>
    <w:rsid w:val="003114B4"/>
    <w:rsid w:val="003C6898"/>
    <w:rsid w:val="00415617"/>
    <w:rsid w:val="004414B1"/>
    <w:rsid w:val="0046032C"/>
    <w:rsid w:val="0053406E"/>
    <w:rsid w:val="00632D5C"/>
    <w:rsid w:val="00712163"/>
    <w:rsid w:val="00780875"/>
    <w:rsid w:val="007B3D6D"/>
    <w:rsid w:val="008B5210"/>
    <w:rsid w:val="00970311"/>
    <w:rsid w:val="00A328D1"/>
    <w:rsid w:val="00D2294F"/>
    <w:rsid w:val="00E5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3406E"/>
    <w:rPr>
      <w:b/>
      <w:color w:val="000080"/>
      <w:sz w:val="22"/>
    </w:rPr>
  </w:style>
  <w:style w:type="paragraph" w:customStyle="1" w:styleId="ConsPlusNormal">
    <w:name w:val="ConsPlusNormal"/>
    <w:rsid w:val="00534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53406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1B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6B33"/>
  </w:style>
  <w:style w:type="paragraph" w:styleId="a7">
    <w:name w:val="footer"/>
    <w:basedOn w:val="a"/>
    <w:link w:val="a8"/>
    <w:uiPriority w:val="99"/>
    <w:unhideWhenUsed/>
    <w:rsid w:val="001B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B33"/>
  </w:style>
  <w:style w:type="paragraph" w:styleId="a9">
    <w:name w:val="Balloon Text"/>
    <w:basedOn w:val="a"/>
    <w:link w:val="aa"/>
    <w:uiPriority w:val="99"/>
    <w:semiHidden/>
    <w:unhideWhenUsed/>
    <w:rsid w:val="006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186A-DCB4-455D-B520-D40DAD4E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2022-12-29T06:23:00Z</cp:lastPrinted>
  <dcterms:created xsi:type="dcterms:W3CDTF">2022-11-14T05:30:00Z</dcterms:created>
  <dcterms:modified xsi:type="dcterms:W3CDTF">2022-12-29T06:25:00Z</dcterms:modified>
</cp:coreProperties>
</file>